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Grilledutableau"/>
        <w:tblW w:w="1152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91"/>
        <w:gridCol w:w="1134"/>
        <w:gridCol w:w="850"/>
        <w:gridCol w:w="141"/>
        <w:gridCol w:w="142"/>
        <w:gridCol w:w="284"/>
        <w:gridCol w:w="283"/>
        <w:gridCol w:w="710"/>
        <w:gridCol w:w="425"/>
        <w:gridCol w:w="567"/>
        <w:gridCol w:w="283"/>
        <w:gridCol w:w="1133"/>
        <w:gridCol w:w="567"/>
        <w:gridCol w:w="710"/>
        <w:gridCol w:w="284"/>
        <w:gridCol w:w="1134"/>
        <w:gridCol w:w="142"/>
        <w:gridCol w:w="141"/>
        <w:gridCol w:w="425"/>
        <w:gridCol w:w="1561"/>
        <w:gridCol w:w="216"/>
      </w:tblGrid>
      <w:tr>
        <w:trPr/>
        <w:tc>
          <w:tcPr>
            <w:tcW w:w="265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drawing>
                <wp:inline distT="0" distB="0" distL="0" distR="0">
                  <wp:extent cx="1504950" cy="1457325"/>
                  <wp:effectExtent l="0" t="0" r="0" b="0"/>
                  <wp:docPr id="1" name="Image 1" descr="C:\Users\User\Desktop\Compositi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C:\Users\User\Desktop\Compositi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  <w:gridSpan w:val="13"/>
            <w:tcBorders>
              <w:top w:val="nil"/>
              <w:left w:val="nil"/>
              <w:bottom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52"/>
                <w:szCs w:val="52"/>
                <w:lang w:bidi="ar-DZ"/>
              </w:rPr>
            </w:pPr>
            <w:r>
              <w:rPr>
                <w:b/>
                <w:bCs/>
                <w:sz w:val="44"/>
                <w:szCs w:val="44"/>
              </w:rPr>
              <w:t>CENTRE TAWHID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44"/>
                <w:szCs w:val="44"/>
                <w:lang w:bidi="ar-DZ"/>
              </w:rPr>
            </w:pPr>
            <w:r>
              <w:rPr>
                <w:b/>
                <w:b/>
                <w:bCs/>
                <w:sz w:val="52"/>
                <w:sz w:val="52"/>
                <w:szCs w:val="52"/>
                <w:rtl w:val="true"/>
                <w:lang w:bidi="ar-DZ"/>
              </w:rPr>
              <w:t>مركــز الـتوحـيـــد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FICHE URGENCE-SANTÉ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École de Taekwond</w:t>
            </w:r>
            <w:r>
              <w:rPr>
                <w:b/>
                <w:bCs/>
                <w:sz w:val="32"/>
                <w:szCs w:val="32"/>
              </w:rPr>
              <w:t>o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20…….  /  20….…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1986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4360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 (l’enfant) :………………………………………</w:t>
            </w:r>
          </w:p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961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Prénom :……………………………………………………………</w:t>
            </w:r>
          </w:p>
        </w:tc>
        <w:tc>
          <w:tcPr>
            <w:tcW w:w="1986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Sexe : M </w:t>
            </w: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  <w:r>
              <w:rPr>
                <w:sz w:val="24"/>
                <w:szCs w:val="24"/>
              </w:rPr>
              <w:t xml:space="preserve">  F </w:t>
            </w: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516" w:type="dxa"/>
            <w:gridSpan w:val="4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et lieu Naissance :</w:t>
            </w:r>
          </w:p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805" w:type="dxa"/>
            <w:gridSpan w:val="14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</w:t>
            </w:r>
            <w:r>
              <w:rPr>
                <w:sz w:val="24"/>
                <w:szCs w:val="24"/>
              </w:rPr>
              <w:t>/………./…………..  à ………………………………………………………………….</w:t>
            </w:r>
          </w:p>
        </w:tc>
        <w:tc>
          <w:tcPr>
            <w:tcW w:w="1986" w:type="dxa"/>
            <w:gridSpan w:val="2"/>
            <w:tcBorders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225" w:type="dxa"/>
            <w:gridSpan w:val="7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Numéro D’assurance Maladie : </w:t>
            </w:r>
          </w:p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395" w:type="dxa"/>
            <w:gridSpan w:val="7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</w:t>
            </w:r>
          </w:p>
        </w:tc>
        <w:tc>
          <w:tcPr>
            <w:tcW w:w="2126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D’expiration :</w:t>
            </w:r>
          </w:p>
        </w:tc>
        <w:tc>
          <w:tcPr>
            <w:tcW w:w="1561" w:type="dxa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  <w:r>
              <w:rPr>
                <w:sz w:val="24"/>
                <w:szCs w:val="24"/>
              </w:rPr>
              <w:t>.../…………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Adresse :…………………………………………………………………………………………………………………………………………………………..……..</w:t>
            </w:r>
          </w:p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Pour Vous Rejoindre au besoin ou cas d’urgence :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5210" w:type="dxa"/>
            <w:gridSpan w:val="11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i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PARENT</w:t>
            </w:r>
          </w:p>
        </w:tc>
        <w:tc>
          <w:tcPr>
            <w:tcW w:w="6097" w:type="dxa"/>
            <w:gridSpan w:val="9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i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PARENT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Prénom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Prénom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Tél rés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Tél rés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trav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trav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cell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cell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Courriel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Courriel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5210" w:type="dxa"/>
            <w:gridSpan w:val="11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i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TUTEUR</w:t>
            </w:r>
          </w:p>
        </w:tc>
        <w:tc>
          <w:tcPr>
            <w:tcW w:w="6097" w:type="dxa"/>
            <w:gridSpan w:val="9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i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AUTRE (en cas d’urgence)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Prénom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Prénom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Tél rés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Tél rés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trav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trav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cell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Tel cell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525" w:type="dxa"/>
            <w:gridSpan w:val="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Courriel :</w:t>
            </w:r>
          </w:p>
        </w:tc>
        <w:tc>
          <w:tcPr>
            <w:tcW w:w="3685" w:type="dxa"/>
            <w:gridSpan w:val="9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33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Courriel :</w:t>
            </w:r>
          </w:p>
        </w:tc>
        <w:tc>
          <w:tcPr>
            <w:tcW w:w="4964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  <w:lang w:val="fr-FR"/>
              </w:rPr>
            </w:pPr>
            <w:r>
              <w:rPr>
                <w:b/>
                <w:bCs/>
                <w:sz w:val="24"/>
                <w:szCs w:val="24"/>
                <w:lang w:val="fr-FR"/>
              </w:rPr>
              <w:t>TRANSPORT A L’HOPITAL OU A LA CLINIQUE :</w:t>
            </w:r>
          </w:p>
          <w:p>
            <w:pPr>
              <w:pStyle w:val="Normal"/>
              <w:spacing w:lineRule="auto" w:line="240" w:before="0" w:after="0"/>
              <w:rPr>
                <w:lang w:val="fr-FR"/>
              </w:rPr>
            </w:pPr>
            <w:r>
              <w:rPr>
                <w:lang w:val="fr-FR"/>
              </w:rPr>
              <w:t>S’il y a nécessité d’un transport à l’hôpital et que l’autorité parentale  ne peut assurer le transport, les parents devront assumer les frais de transport.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Afin d’assurer la sécurité de l’élève le centre doit être  informée des problèmes de santé qui peuvent nécessiter une intervention d’urgence au centre (allergie sévère a certaines aliment, piqures d’insectes, diabète ou autre)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Est-ce que l’enfant présente un tel problème de santé ?       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right w:val="nil"/>
            </w:tcBorders>
          </w:tcPr>
          <w:p>
            <w:pPr>
              <w:pStyle w:val="Normal"/>
              <w:spacing w:lineRule="auto" w:line="480" w:before="0" w:after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N.B </w:t>
            </w:r>
            <w:r>
              <w:rPr>
                <w:sz w:val="24"/>
                <w:szCs w:val="24"/>
              </w:rPr>
              <w:t xml:space="preserve"> Les informations apparaissant sur cette fiche seront transmises à l’infirmière du CLSC et aux membres du personnel du centre qui pourraient intervenir en cas d’urgence auprès de l’enfant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32"/>
                <w:szCs w:val="32"/>
              </w:rPr>
              <w:t>S .V . P</w:t>
            </w:r>
            <w:r>
              <w:rPr>
                <w:b/>
                <w:bCs/>
                <w:sz w:val="24"/>
                <w:szCs w:val="24"/>
              </w:rPr>
              <w:t xml:space="preserve"> aviser le centre de tout changement pouvant intervenir au cours de la période d’ouverture du centre   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Compléter le verso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40"/>
                <w:szCs w:val="40"/>
              </w:rPr>
            </w:pPr>
            <w:r>
              <w:rPr>
                <w:rFonts w:cs="Arial" w:ascii="Arial" w:hAnsi="Arial"/>
                <w:sz w:val="40"/>
                <w:szCs w:val="40"/>
              </w:rPr>
              <w:t>↓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32"/>
                <w:szCs w:val="32"/>
              </w:rPr>
              <w:t xml:space="preserve">Mon enfant a un problème de santé :         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32"/>
                <w:szCs w:val="32"/>
              </w:rPr>
              <w:t>⃞</w:t>
            </w:r>
            <w:r>
              <w:rPr>
                <w:b/>
                <w:bCs/>
                <w:sz w:val="32"/>
                <w:szCs w:val="32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32"/>
                <w:szCs w:val="32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À remplir seulement si l’enfant a un problème de santé qui peut nécessiter une intervention d’urgence si nom passer àSignature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Problème(s) de santé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Nom du médecin ainsi que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le nom de l’hôpital</w:t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Médication (précisez le nom du médicament et posologie)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Asthme 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Vision et ou audition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Langage 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Problèmes cardiaques 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Épilepsie 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Diabète 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Anémie 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35" w:type="dxa"/>
            <w:gridSpan w:val="8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Autre(s)………………………………….……………………………………………………………………………….</w:t>
            </w:r>
          </w:p>
        </w:tc>
        <w:tc>
          <w:tcPr>
            <w:tcW w:w="425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Arial Unicode MS" w:ascii="Arial Unicode MS" w:hAnsi="Arial Unicode MS"/>
              </w:rPr>
              <w:t>⃞</w:t>
            </w:r>
          </w:p>
        </w:tc>
        <w:tc>
          <w:tcPr>
            <w:tcW w:w="3544" w:type="dxa"/>
            <w:gridSpan w:val="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52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2375" w:type="dxa"/>
            <w:gridSpan w:val="3"/>
            <w:vMerge w:val="restart"/>
            <w:tcBorders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  <w:t>ALLERGIE(S) SÉVERE(S)</w:t>
            </w:r>
          </w:p>
        </w:tc>
        <w:tc>
          <w:tcPr>
            <w:tcW w:w="5529" w:type="dxa"/>
            <w:gridSpan w:val="1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Alimentaire</w:t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Unicode MS" w:hAnsi="Arial Unicode MS" w:eastAsia="Arial Unicode MS" w:cs="Arial Unicode MS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375" w:type="dxa"/>
            <w:gridSpan w:val="3"/>
            <w:vMerge w:val="continue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5529" w:type="dxa"/>
            <w:gridSpan w:val="1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Piqures d’insectes</w:t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Unicode MS" w:hAnsi="Arial Unicode MS" w:eastAsia="Arial Unicode MS" w:cs="Arial Unicode MS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375" w:type="dxa"/>
            <w:gridSpan w:val="3"/>
            <w:vMerge w:val="continue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5529" w:type="dxa"/>
            <w:gridSpan w:val="1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Antibiotique</w:t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Unicode MS" w:hAnsi="Arial Unicode MS" w:eastAsia="Arial Unicode MS" w:cs="Arial Unicode MS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375" w:type="dxa"/>
            <w:gridSpan w:val="3"/>
            <w:vMerge w:val="continue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5529" w:type="dxa"/>
            <w:gridSpan w:val="12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Autre(s)…………………………………………………………..………………….</w:t>
            </w:r>
          </w:p>
        </w:tc>
        <w:tc>
          <w:tcPr>
            <w:tcW w:w="3403" w:type="dxa"/>
            <w:gridSpan w:val="5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Unicode MS" w:hAnsi="Arial Unicode MS" w:eastAsia="Arial Unicode MS" w:cs="Arial Unicode MS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</w:rPr>
              <w:t>Si oui, précisez :</w:t>
            </w:r>
            <w:r>
              <w:rPr/>
              <w:t xml:space="preserve"> ………………………………………………………………………..…………………………………………………………………………………………….</w:t>
            </w:r>
          </w:p>
          <w:p>
            <w:pPr>
              <w:pStyle w:val="Normal"/>
              <w:spacing w:lineRule="auto" w:line="240" w:before="0" w:after="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42" w:type="dxa"/>
            <w:gridSpan w:val="6"/>
            <w:vMerge w:val="restart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Médicament(s) d’urgence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  <w:r>
              <w:rPr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</w:p>
        </w:tc>
        <w:tc>
          <w:tcPr>
            <w:tcW w:w="1985" w:type="dxa"/>
            <w:gridSpan w:val="4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Épipen</w:t>
            </w:r>
          </w:p>
        </w:tc>
        <w:tc>
          <w:tcPr>
            <w:tcW w:w="1983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Bénadryl</w:t>
            </w:r>
          </w:p>
        </w:tc>
        <w:tc>
          <w:tcPr>
            <w:tcW w:w="2128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Twinject</w:t>
            </w:r>
          </w:p>
        </w:tc>
        <w:tc>
          <w:tcPr>
            <w:tcW w:w="2269" w:type="dxa"/>
            <w:gridSpan w:val="4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Allerject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942" w:type="dxa"/>
            <w:gridSpan w:val="6"/>
            <w:vMerge w:val="continue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985" w:type="dxa"/>
            <w:gridSpan w:val="4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</w:p>
        </w:tc>
        <w:tc>
          <w:tcPr>
            <w:tcW w:w="1983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</w:p>
        </w:tc>
        <w:tc>
          <w:tcPr>
            <w:tcW w:w="2128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</w:p>
        </w:tc>
        <w:tc>
          <w:tcPr>
            <w:tcW w:w="2269" w:type="dxa"/>
            <w:gridSpan w:val="4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Arial Unicode MS" w:cs="Arial Unicode MS" w:ascii="Arial Unicode MS" w:hAnsi="Arial Unicode MS"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Nom du médecin :……………………………………………………….….. Nom de l’hôpital :……………….………………………………………………………..</w:t>
            </w:r>
          </w:p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AUTORISATION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1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</w:t>
            </w:r>
          </w:p>
        </w:tc>
        <w:tc>
          <w:tcPr>
            <w:tcW w:w="8789" w:type="dxa"/>
            <w:gridSpan w:val="1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J’autorise l’infirmière et le personnel du centre à prendre connaissance de l’information contenue dans la présente fiche.</w:t>
            </w:r>
          </w:p>
        </w:tc>
        <w:tc>
          <w:tcPr>
            <w:tcW w:w="2127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1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</w:t>
            </w:r>
          </w:p>
        </w:tc>
        <w:tc>
          <w:tcPr>
            <w:tcW w:w="8789" w:type="dxa"/>
            <w:gridSpan w:val="1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J’autorise le personnel du centre à administrer EPIPEN OU AUTRE MÉDICAMENT mentionne sur cette feuille a mon enfant, si nécessaire.</w:t>
            </w:r>
          </w:p>
        </w:tc>
        <w:tc>
          <w:tcPr>
            <w:tcW w:w="2127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1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3</w:t>
            </w:r>
          </w:p>
        </w:tc>
        <w:tc>
          <w:tcPr>
            <w:tcW w:w="8789" w:type="dxa"/>
            <w:gridSpan w:val="1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J’autorise la permission d’afficher le nom et la photo de mon enfant afin d’intervenir rapidement.</w:t>
            </w:r>
          </w:p>
        </w:tc>
        <w:tc>
          <w:tcPr>
            <w:tcW w:w="2127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391" w:type="dxa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</w:t>
            </w:r>
          </w:p>
        </w:tc>
        <w:tc>
          <w:tcPr>
            <w:tcW w:w="8789" w:type="dxa"/>
            <w:gridSpan w:val="16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Je consens à fournir au centre la médication requise si nécessaire.</w:t>
            </w:r>
          </w:p>
        </w:tc>
        <w:tc>
          <w:tcPr>
            <w:tcW w:w="2127" w:type="dxa"/>
            <w:gridSpan w:val="3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 xml:space="preserve">OUI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  <w:r>
              <w:rPr>
                <w:b/>
                <w:bCs/>
                <w:sz w:val="24"/>
                <w:szCs w:val="24"/>
              </w:rPr>
              <w:t xml:space="preserve">   NON  </w:t>
            </w:r>
            <w:r>
              <w:rPr>
                <w:rFonts w:eastAsia="Arial Unicode MS" w:cs="Arial Unicode MS" w:ascii="Arial Unicode MS" w:hAnsi="Arial Unicode MS"/>
                <w:b/>
                <w:bCs/>
                <w:sz w:val="24"/>
                <w:szCs w:val="24"/>
              </w:rPr>
              <w:t>⃞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Signature des parents, tuteur ………………………………………………….     A ……………………..….…….       Le ……./……../ 20……..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 du jeune de 14 ans et plus </w:t>
            </w:r>
          </w:p>
          <w:p>
            <w:pPr>
              <w:pStyle w:val="Normal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1307" w:type="dxa"/>
            <w:gridSpan w:val="20"/>
            <w:tcBorders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Espace réserve à l’administration 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2240" w:h="15840"/>
      <w:pgMar w:left="567" w:right="567" w:header="0" w:top="567" w:footer="0" w:bottom="56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hyphenationZone w:val="425"/>
  <w:themeFontLang w:val="fr-CA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fr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63d5e"/>
    <w:pPr>
      <w:widowControl/>
      <w:bidi w:val="0"/>
      <w:spacing w:lineRule="auto" w:line="276" w:before="0" w:after="20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fr-CA" w:eastAsia="en-US" w:bidi="ar-SA"/>
    </w:rPr>
  </w:style>
  <w:style w:type="paragraph" w:styleId="Titre1">
    <w:name w:val="Heading 1"/>
    <w:basedOn w:val="Titre"/>
    <w:next w:val="Corpsdetexte"/>
    <w:qFormat/>
    <w:pPr>
      <w:spacing w:before="240" w:after="120"/>
      <w:outlineLvl w:val="0"/>
    </w:pPr>
    <w:rPr>
      <w:rFonts w:ascii="Liberation Serif" w:hAnsi="Liberation Serif" w:eastAsia="DejaVu Sans" w:cs="DejaVu Sans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6d3167"/>
    <w:rPr>
      <w:rFonts w:ascii="Tahoma" w:hAnsi="Tahoma" w:cs="Tahoma"/>
      <w:sz w:val="16"/>
      <w:szCs w:val="1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6d31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677911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LibreOffice/6.4.7.2$Linux_X86_64 LibreOffice_project/40$Build-2</Application>
  <Pages>3</Pages>
  <Words>480</Words>
  <Characters>2561</Characters>
  <CharactersWithSpaces>3017</CharactersWithSpaces>
  <Paragraphs>112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2019-10-21T16:24:00Z</dcterms:created>
  <dc:creator>Utilisateur Windows</dc:creator>
  <dc:description/>
  <dc:language>fr-CA</dc:language>
  <cp:lastModifiedBy/>
  <cp:lastPrinted>2019-10-21T12:11:00Z</cp:lastPrinted>
  <dcterms:modified xsi:type="dcterms:W3CDTF">2023-12-20T16:53:40Z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